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093E" w14:textId="77777777" w:rsidR="00A009E1" w:rsidRDefault="00A009E1" w:rsidP="00A009E1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Hlk481495486"/>
    </w:p>
    <w:p w14:paraId="7364340B" w14:textId="33D6BEEE" w:rsidR="00867A69" w:rsidRPr="00A14318" w:rsidRDefault="00A009E1" w:rsidP="00A009E1">
      <w:pPr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</w:t>
      </w:r>
      <w:r w:rsidR="00AC1E13" w:rsidRPr="00A14318">
        <w:rPr>
          <w:rFonts w:cs="Calibri"/>
          <w:b/>
          <w:sz w:val="28"/>
          <w:szCs w:val="28"/>
        </w:rPr>
        <w:t xml:space="preserve">raper </w:t>
      </w:r>
      <w:r w:rsidR="008C32A8">
        <w:rPr>
          <w:rFonts w:cs="Calibri"/>
          <w:b/>
          <w:sz w:val="28"/>
          <w:szCs w:val="28"/>
        </w:rPr>
        <w:t xml:space="preserve">Signs </w:t>
      </w:r>
      <w:r w:rsidR="004B0B9C">
        <w:rPr>
          <w:rFonts w:cs="Calibri"/>
          <w:b/>
          <w:sz w:val="28"/>
          <w:szCs w:val="28"/>
        </w:rPr>
        <w:t xml:space="preserve">Leading </w:t>
      </w:r>
      <w:r w:rsidR="008C32A8">
        <w:rPr>
          <w:rFonts w:cs="Calibri"/>
          <w:b/>
          <w:sz w:val="28"/>
          <w:szCs w:val="28"/>
        </w:rPr>
        <w:t>Pro AV Rep Firms</w:t>
      </w:r>
    </w:p>
    <w:p w14:paraId="46610E87" w14:textId="77777777" w:rsidR="00BD1761" w:rsidRPr="00BD1761" w:rsidRDefault="00867A69" w:rsidP="00BD1761">
      <w:pPr>
        <w:rPr>
          <w:rFonts w:cs="Calibri"/>
          <w:bCs/>
        </w:rPr>
      </w:pPr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>–</w:t>
      </w:r>
      <w:r w:rsidR="00AB4DA8">
        <w:rPr>
          <w:rFonts w:cs="Calibri"/>
          <w:b/>
        </w:rPr>
        <w:t xml:space="preserve"> </w:t>
      </w:r>
      <w:r w:rsidR="00BD1761" w:rsidRPr="00BD1761">
        <w:rPr>
          <w:rFonts w:cs="Calibri"/>
          <w:bCs/>
        </w:rPr>
        <w:t xml:space="preserve">Effective January 1st, Draper is expanding its network of independent manufacturer representatives with Mizzen Marketing and Richard Dean Associates being joined by Audio Biz, Excellence Marketing, Farm AV, </w:t>
      </w:r>
      <w:proofErr w:type="spellStart"/>
      <w:r w:rsidR="00BD1761" w:rsidRPr="00BD1761">
        <w:rPr>
          <w:rFonts w:cs="Calibri"/>
          <w:bCs/>
        </w:rPr>
        <w:t>HWPco</w:t>
      </w:r>
      <w:proofErr w:type="spellEnd"/>
      <w:r w:rsidR="00BD1761" w:rsidRPr="00BD1761">
        <w:rPr>
          <w:rFonts w:cs="Calibri"/>
          <w:bCs/>
        </w:rPr>
        <w:t xml:space="preserve">, Mainline Marketing, McFadden Sales, and </w:t>
      </w:r>
      <w:proofErr w:type="spellStart"/>
      <w:r w:rsidR="00BD1761" w:rsidRPr="00BD1761">
        <w:rPr>
          <w:rFonts w:cs="Calibri"/>
          <w:bCs/>
        </w:rPr>
        <w:t>SKMac</w:t>
      </w:r>
      <w:proofErr w:type="spellEnd"/>
      <w:r w:rsidR="00BD1761" w:rsidRPr="00BD1761">
        <w:rPr>
          <w:rFonts w:cs="Calibri"/>
          <w:bCs/>
        </w:rPr>
        <w:t>.</w:t>
      </w:r>
    </w:p>
    <w:p w14:paraId="05C49C0B" w14:textId="77777777" w:rsidR="00BD1761" w:rsidRDefault="00BD1761" w:rsidP="00BD1761">
      <w:pPr>
        <w:rPr>
          <w:rFonts w:cs="Calibri"/>
          <w:bCs/>
        </w:rPr>
      </w:pPr>
      <w:r w:rsidRPr="00BD1761">
        <w:rPr>
          <w:rFonts w:cs="Calibri"/>
          <w:bCs/>
        </w:rPr>
        <w:t>As a leading professional audiovisual brand, and one of our industry’s oldest family-owned companies, Draper is celebrating our best year ever.</w:t>
      </w:r>
    </w:p>
    <w:p w14:paraId="38310EBE" w14:textId="27DD9FF2" w:rsidR="00BD1761" w:rsidRPr="00BD1761" w:rsidRDefault="00BD1761" w:rsidP="00BD1761">
      <w:pPr>
        <w:rPr>
          <w:rFonts w:cs="Calibri"/>
          <w:bCs/>
        </w:rPr>
      </w:pPr>
      <w:r w:rsidRPr="00BD1761">
        <w:rPr>
          <w:rFonts w:cs="Calibri"/>
          <w:bCs/>
        </w:rPr>
        <w:t>“Our future is bright, and we want to share the excitement with our dealers and partners.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 xml:space="preserve">I can’t think of a better way to kick off the upcoming new year than by welcoming many of the Pro AV industry's finest manufacturer rep firms,” </w:t>
      </w:r>
      <w:r>
        <w:rPr>
          <w:rFonts w:cs="Calibri"/>
          <w:bCs/>
        </w:rPr>
        <w:t>said</w:t>
      </w:r>
      <w:r w:rsidRPr="00BD1761">
        <w:rPr>
          <w:rFonts w:cs="Calibri"/>
          <w:bCs/>
        </w:rPr>
        <w:t xml:space="preserve"> Kevin Barlow, Director of Sales – Pro AV.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>“We are fortunate to have found such a great group of professionals who appreciate Draper’s history of product innovation and culture of partner integrity.”</w:t>
      </w:r>
    </w:p>
    <w:p w14:paraId="63817498" w14:textId="2AC5F7A5" w:rsidR="00BD1761" w:rsidRPr="00BD1761" w:rsidRDefault="00BD1761" w:rsidP="00BD1761">
      <w:pPr>
        <w:rPr>
          <w:rFonts w:cs="Calibri"/>
          <w:bCs/>
        </w:rPr>
      </w:pPr>
      <w:r w:rsidRPr="00BD1761">
        <w:rPr>
          <w:rFonts w:cs="Calibri"/>
          <w:bCs/>
        </w:rPr>
        <w:t>“We have great expectations for continued growth.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 xml:space="preserve">These additions dovetail perfectly with our strategic plans to support dramatic market share expansion,” </w:t>
      </w:r>
      <w:r>
        <w:rPr>
          <w:rFonts w:cs="Calibri"/>
          <w:bCs/>
        </w:rPr>
        <w:t>said</w:t>
      </w:r>
      <w:r w:rsidRPr="00BD1761">
        <w:rPr>
          <w:rFonts w:cs="Calibri"/>
          <w:bCs/>
        </w:rPr>
        <w:t xml:space="preserve"> Jentry Wittkamper, Draper Director of Sales.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>“We began partnering with Richard Dean Associates and Mizzen Marketing earlier this year.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>Their teams have been energizing and both helped make the decision to move in this direction an easy one.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>All these companies have been engaged with our regional sales managers already.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>Their reputations and relationships will enable tremendous opportunity for us.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>We couldn’t be more pleased.”</w:t>
      </w:r>
    </w:p>
    <w:p w14:paraId="014E1531" w14:textId="50674F35" w:rsidR="00BD1761" w:rsidRPr="00BD1761" w:rsidRDefault="00BD1761" w:rsidP="00BD1761">
      <w:pPr>
        <w:rPr>
          <w:rFonts w:cs="Calibri"/>
          <w:bCs/>
        </w:rPr>
      </w:pPr>
      <w:r w:rsidRPr="00BD1761">
        <w:rPr>
          <w:rFonts w:cs="Calibri"/>
          <w:bCs/>
        </w:rPr>
        <w:t>The Draper Pro AV portfolio of products and solutions include</w:t>
      </w:r>
      <w:r w:rsidR="0063744C">
        <w:rPr>
          <w:rFonts w:cs="Calibri"/>
          <w:bCs/>
        </w:rPr>
        <w:t>s</w:t>
      </w:r>
      <w:r w:rsidRPr="00BD1761">
        <w:rPr>
          <w:rFonts w:cs="Calibri"/>
          <w:bCs/>
        </w:rPr>
        <w:t xml:space="preserve"> a wide range of projection screens and fabrics, including our award-winning TecVision surfaces, as well as projector lifts, fly cage stacking frames, and our AV mounts and structures to support the latest video wall technologies.</w:t>
      </w:r>
      <w:r>
        <w:rPr>
          <w:rFonts w:cs="Calibri"/>
          <w:bCs/>
        </w:rPr>
        <w:t xml:space="preserve"> </w:t>
      </w:r>
      <w:r w:rsidRPr="00BD1761">
        <w:rPr>
          <w:rFonts w:cs="Calibri"/>
          <w:bCs/>
        </w:rPr>
        <w:t>In addition, these reps will handle Draper commercial window shade products through our Pro AV channel of authorized dealers.</w:t>
      </w:r>
    </w:p>
    <w:p w14:paraId="4340E0EA" w14:textId="667BD42B" w:rsidR="00BD1761" w:rsidRPr="00BD1761" w:rsidRDefault="00BD1761" w:rsidP="00BD1761">
      <w:pPr>
        <w:rPr>
          <w:rFonts w:cs="Calibri"/>
          <w:bCs/>
        </w:rPr>
      </w:pPr>
      <w:r w:rsidRPr="00BD1761">
        <w:rPr>
          <w:rFonts w:cs="Calibri"/>
          <w:bCs/>
        </w:rPr>
        <w:t xml:space="preserve">For more on Draper, please contact </w:t>
      </w:r>
      <w:r w:rsidR="005B36CD">
        <w:rPr>
          <w:rFonts w:cs="Calibri"/>
          <w:bCs/>
        </w:rPr>
        <w:t>your Draper Regional Sales Manager or the rep firm for your area.</w:t>
      </w:r>
    </w:p>
    <w:p w14:paraId="68F96720" w14:textId="77777777" w:rsidR="00BD1761" w:rsidRPr="00BD1761" w:rsidRDefault="00BD1761" w:rsidP="00BD1761">
      <w:pPr>
        <w:spacing w:after="0"/>
        <w:rPr>
          <w:rFonts w:cs="Calibri"/>
          <w:bCs/>
        </w:rPr>
      </w:pPr>
      <w:r w:rsidRPr="00BD1761">
        <w:rPr>
          <w:rFonts w:cs="Calibri"/>
          <w:bCs/>
        </w:rPr>
        <w:t>•</w:t>
      </w:r>
      <w:r w:rsidRPr="00BD1761">
        <w:rPr>
          <w:rFonts w:cs="Calibri"/>
          <w:bCs/>
        </w:rPr>
        <w:tab/>
        <w:t>Audio Biz – Great Lakes</w:t>
      </w:r>
    </w:p>
    <w:p w14:paraId="42F6230C" w14:textId="77777777" w:rsidR="00BD1761" w:rsidRPr="00BD1761" w:rsidRDefault="00BD1761" w:rsidP="00BD1761">
      <w:pPr>
        <w:spacing w:after="0"/>
        <w:ind w:firstLine="720"/>
        <w:rPr>
          <w:rFonts w:cs="Calibri"/>
          <w:bCs/>
        </w:rPr>
      </w:pPr>
      <w:r w:rsidRPr="00BD1761">
        <w:rPr>
          <w:rFonts w:cs="Calibri"/>
          <w:bCs/>
        </w:rPr>
        <w:t>815-271-3000</w:t>
      </w:r>
    </w:p>
    <w:p w14:paraId="77AB56D4" w14:textId="77777777" w:rsidR="00BD1761" w:rsidRPr="00C61A9C" w:rsidRDefault="00BD1761" w:rsidP="00BD1761">
      <w:pPr>
        <w:spacing w:after="0"/>
        <w:ind w:firstLine="720"/>
        <w:rPr>
          <w:rFonts w:cs="Calibri"/>
          <w:b/>
        </w:rPr>
      </w:pPr>
      <w:r w:rsidRPr="00C61A9C">
        <w:rPr>
          <w:rFonts w:cs="Calibri"/>
          <w:b/>
        </w:rPr>
        <w:t>www.audiobiz.com</w:t>
      </w:r>
    </w:p>
    <w:p w14:paraId="032EEA32" w14:textId="77777777" w:rsidR="00BD1761" w:rsidRPr="00BD1761" w:rsidRDefault="00BD1761" w:rsidP="00BD1761">
      <w:pPr>
        <w:spacing w:after="0"/>
        <w:rPr>
          <w:rFonts w:cs="Calibri"/>
          <w:bCs/>
        </w:rPr>
      </w:pPr>
    </w:p>
    <w:p w14:paraId="39DB3849" w14:textId="77777777" w:rsidR="00BD1761" w:rsidRPr="00BD1761" w:rsidRDefault="00BD1761" w:rsidP="00BD1761">
      <w:pPr>
        <w:spacing w:after="0"/>
        <w:rPr>
          <w:rFonts w:cs="Calibri"/>
          <w:bCs/>
        </w:rPr>
      </w:pPr>
      <w:r w:rsidRPr="00BD1761">
        <w:rPr>
          <w:rFonts w:cs="Calibri"/>
          <w:bCs/>
        </w:rPr>
        <w:t>•</w:t>
      </w:r>
      <w:r w:rsidRPr="00BD1761">
        <w:rPr>
          <w:rFonts w:cs="Calibri"/>
          <w:bCs/>
        </w:rPr>
        <w:tab/>
        <w:t>Excellence Marketing – Upper Midwest</w:t>
      </w:r>
    </w:p>
    <w:p w14:paraId="2A0B243C" w14:textId="77777777" w:rsidR="00BD1761" w:rsidRPr="00BD1761" w:rsidRDefault="00BD1761" w:rsidP="00BD1761">
      <w:pPr>
        <w:spacing w:after="0"/>
        <w:ind w:firstLine="720"/>
        <w:rPr>
          <w:rFonts w:cs="Calibri"/>
          <w:bCs/>
        </w:rPr>
      </w:pPr>
      <w:r w:rsidRPr="00BD1761">
        <w:rPr>
          <w:rFonts w:cs="Calibri"/>
          <w:bCs/>
        </w:rPr>
        <w:t>952-949-9011</w:t>
      </w:r>
    </w:p>
    <w:p w14:paraId="0879E8DE" w14:textId="77777777" w:rsidR="00BD1761" w:rsidRPr="00C61A9C" w:rsidRDefault="00BD1761" w:rsidP="00BD1761">
      <w:pPr>
        <w:spacing w:after="0"/>
        <w:ind w:firstLine="720"/>
        <w:rPr>
          <w:rFonts w:cs="Calibri"/>
          <w:b/>
        </w:rPr>
      </w:pPr>
      <w:r w:rsidRPr="00C61A9C">
        <w:rPr>
          <w:rFonts w:cs="Calibri"/>
          <w:b/>
        </w:rPr>
        <w:t>www.excellencemarketing.com</w:t>
      </w:r>
    </w:p>
    <w:p w14:paraId="47E742AC" w14:textId="77777777" w:rsidR="00BD1761" w:rsidRPr="00BD1761" w:rsidRDefault="00BD1761" w:rsidP="00BD1761">
      <w:pPr>
        <w:spacing w:after="0"/>
        <w:rPr>
          <w:rFonts w:cs="Calibri"/>
          <w:bCs/>
        </w:rPr>
      </w:pPr>
    </w:p>
    <w:p w14:paraId="0DF598E7" w14:textId="77777777" w:rsidR="00BD1761" w:rsidRPr="00BD1761" w:rsidRDefault="00BD1761" w:rsidP="00BD1761">
      <w:pPr>
        <w:spacing w:after="0"/>
        <w:rPr>
          <w:rFonts w:cs="Calibri"/>
          <w:bCs/>
        </w:rPr>
      </w:pPr>
      <w:r w:rsidRPr="00BD1761">
        <w:rPr>
          <w:rFonts w:cs="Calibri"/>
          <w:bCs/>
        </w:rPr>
        <w:t>•</w:t>
      </w:r>
      <w:r w:rsidRPr="00BD1761">
        <w:rPr>
          <w:rFonts w:cs="Calibri"/>
          <w:bCs/>
        </w:rPr>
        <w:tab/>
        <w:t>Farm AV – West, Southwest, Rockies</w:t>
      </w:r>
    </w:p>
    <w:p w14:paraId="21F79649" w14:textId="77777777" w:rsidR="00BD1761" w:rsidRPr="00BD1761" w:rsidRDefault="00BD1761" w:rsidP="00BD1761">
      <w:pPr>
        <w:spacing w:after="0"/>
        <w:ind w:firstLine="720"/>
        <w:rPr>
          <w:rFonts w:cs="Calibri"/>
          <w:bCs/>
        </w:rPr>
      </w:pPr>
      <w:r w:rsidRPr="00BD1761">
        <w:rPr>
          <w:rFonts w:cs="Calibri"/>
          <w:bCs/>
        </w:rPr>
        <w:t>800-480-8544</w:t>
      </w:r>
    </w:p>
    <w:p w14:paraId="324D231F" w14:textId="77777777" w:rsidR="00BD1761" w:rsidRPr="0053598A" w:rsidRDefault="00BD1761" w:rsidP="00BD1761">
      <w:pPr>
        <w:spacing w:after="0"/>
        <w:ind w:firstLine="720"/>
        <w:rPr>
          <w:rFonts w:cs="Calibri"/>
          <w:b/>
        </w:rPr>
      </w:pPr>
      <w:r w:rsidRPr="0053598A">
        <w:rPr>
          <w:rFonts w:cs="Calibri"/>
          <w:b/>
        </w:rPr>
        <w:t>www.thefarmav.com</w:t>
      </w:r>
    </w:p>
    <w:p w14:paraId="5449235E" w14:textId="77777777" w:rsidR="00BD1761" w:rsidRPr="00BD1761" w:rsidRDefault="00BD1761" w:rsidP="00BD1761">
      <w:pPr>
        <w:spacing w:after="0"/>
        <w:rPr>
          <w:rFonts w:cs="Calibri"/>
          <w:bCs/>
        </w:rPr>
      </w:pPr>
    </w:p>
    <w:p w14:paraId="6DB64821" w14:textId="77777777" w:rsidR="00BD1761" w:rsidRDefault="00BD1761" w:rsidP="00BD1761">
      <w:pPr>
        <w:spacing w:after="0"/>
        <w:rPr>
          <w:rFonts w:cs="Calibri"/>
          <w:bCs/>
        </w:rPr>
      </w:pPr>
    </w:p>
    <w:p w14:paraId="14DEB574" w14:textId="22D2027D" w:rsidR="00BD1761" w:rsidRPr="00BD1761" w:rsidRDefault="00BD1761" w:rsidP="00BD1761">
      <w:pPr>
        <w:spacing w:after="0"/>
        <w:rPr>
          <w:rFonts w:cs="Calibri"/>
          <w:bCs/>
        </w:rPr>
      </w:pPr>
      <w:r w:rsidRPr="00BD1761">
        <w:rPr>
          <w:rFonts w:cs="Calibri"/>
          <w:bCs/>
        </w:rPr>
        <w:t>•</w:t>
      </w:r>
      <w:r w:rsidRPr="00BD1761">
        <w:rPr>
          <w:rFonts w:cs="Calibri"/>
          <w:bCs/>
        </w:rPr>
        <w:tab/>
      </w:r>
      <w:proofErr w:type="spellStart"/>
      <w:r w:rsidRPr="00BD1761">
        <w:rPr>
          <w:rFonts w:cs="Calibri"/>
          <w:bCs/>
        </w:rPr>
        <w:t>HWPco</w:t>
      </w:r>
      <w:proofErr w:type="spellEnd"/>
      <w:r w:rsidRPr="00BD1761">
        <w:rPr>
          <w:rFonts w:cs="Calibri"/>
          <w:bCs/>
        </w:rPr>
        <w:t xml:space="preserve"> – Southeast</w:t>
      </w:r>
    </w:p>
    <w:p w14:paraId="3EE3D09F" w14:textId="77777777" w:rsidR="00BD1761" w:rsidRPr="00BD1761" w:rsidRDefault="00BD1761" w:rsidP="00BD1761">
      <w:pPr>
        <w:spacing w:after="0"/>
        <w:ind w:firstLine="720"/>
        <w:rPr>
          <w:rFonts w:cs="Calibri"/>
          <w:bCs/>
        </w:rPr>
      </w:pPr>
      <w:r w:rsidRPr="00BD1761">
        <w:rPr>
          <w:rFonts w:cs="Calibri"/>
          <w:bCs/>
        </w:rPr>
        <w:t>678-866-0511</w:t>
      </w:r>
    </w:p>
    <w:p w14:paraId="44C7476B" w14:textId="77777777" w:rsidR="00BD1761" w:rsidRPr="0053598A" w:rsidRDefault="00BD1761" w:rsidP="00BD1761">
      <w:pPr>
        <w:spacing w:after="0"/>
        <w:ind w:firstLine="720"/>
        <w:rPr>
          <w:rFonts w:cs="Calibri"/>
          <w:b/>
        </w:rPr>
      </w:pPr>
      <w:r w:rsidRPr="0053598A">
        <w:rPr>
          <w:rFonts w:cs="Calibri"/>
          <w:b/>
        </w:rPr>
        <w:t>www.hwpco.com</w:t>
      </w:r>
    </w:p>
    <w:p w14:paraId="2C0B9DAD" w14:textId="77777777" w:rsidR="00BD1761" w:rsidRPr="00BD1761" w:rsidRDefault="00BD1761" w:rsidP="00BD1761">
      <w:pPr>
        <w:spacing w:after="0"/>
        <w:rPr>
          <w:rFonts w:cs="Calibri"/>
          <w:bCs/>
        </w:rPr>
      </w:pPr>
    </w:p>
    <w:p w14:paraId="54ACCC77" w14:textId="77777777" w:rsidR="00BD1761" w:rsidRPr="00BD1761" w:rsidRDefault="00BD1761" w:rsidP="00BD1761">
      <w:pPr>
        <w:spacing w:after="0"/>
        <w:rPr>
          <w:rFonts w:cs="Calibri"/>
          <w:bCs/>
        </w:rPr>
      </w:pPr>
      <w:r w:rsidRPr="00BD1761">
        <w:rPr>
          <w:rFonts w:cs="Calibri"/>
          <w:bCs/>
        </w:rPr>
        <w:t>•</w:t>
      </w:r>
      <w:r w:rsidRPr="00BD1761">
        <w:rPr>
          <w:rFonts w:cs="Calibri"/>
          <w:bCs/>
        </w:rPr>
        <w:tab/>
        <w:t xml:space="preserve">Mainline Marketing – Florida, Caribbean </w:t>
      </w:r>
    </w:p>
    <w:p w14:paraId="042CCA2D" w14:textId="77777777" w:rsidR="00BD1761" w:rsidRPr="00BD1761" w:rsidRDefault="00BD1761" w:rsidP="00BD1761">
      <w:pPr>
        <w:spacing w:after="0"/>
        <w:ind w:firstLine="720"/>
        <w:rPr>
          <w:rFonts w:cs="Calibri"/>
          <w:bCs/>
        </w:rPr>
      </w:pPr>
      <w:r w:rsidRPr="00BD1761">
        <w:rPr>
          <w:rFonts w:cs="Calibri"/>
          <w:bCs/>
        </w:rPr>
        <w:t>321-253-2030</w:t>
      </w:r>
    </w:p>
    <w:p w14:paraId="4554C4C3" w14:textId="77777777" w:rsidR="00BD1761" w:rsidRPr="0053598A" w:rsidRDefault="00BD1761" w:rsidP="00BD1761">
      <w:pPr>
        <w:spacing w:after="0"/>
        <w:ind w:firstLine="720"/>
        <w:rPr>
          <w:rFonts w:cs="Calibri"/>
          <w:b/>
        </w:rPr>
      </w:pPr>
      <w:r w:rsidRPr="0053598A">
        <w:rPr>
          <w:rFonts w:cs="Calibri"/>
          <w:b/>
        </w:rPr>
        <w:t>www.mainlinemarketing.com</w:t>
      </w:r>
    </w:p>
    <w:p w14:paraId="600D5151" w14:textId="77777777" w:rsidR="00BD1761" w:rsidRPr="00BD1761" w:rsidRDefault="00BD1761" w:rsidP="00BD1761">
      <w:pPr>
        <w:spacing w:after="0"/>
        <w:rPr>
          <w:rFonts w:cs="Calibri"/>
          <w:bCs/>
        </w:rPr>
      </w:pPr>
    </w:p>
    <w:p w14:paraId="79F58084" w14:textId="77777777" w:rsidR="00BD1761" w:rsidRPr="00BD1761" w:rsidRDefault="00BD1761" w:rsidP="00BD1761">
      <w:pPr>
        <w:spacing w:after="0"/>
        <w:rPr>
          <w:rFonts w:cs="Calibri"/>
          <w:bCs/>
        </w:rPr>
      </w:pPr>
      <w:r w:rsidRPr="00BD1761">
        <w:rPr>
          <w:rFonts w:cs="Calibri"/>
          <w:bCs/>
        </w:rPr>
        <w:t>•</w:t>
      </w:r>
      <w:r w:rsidRPr="00BD1761">
        <w:rPr>
          <w:rFonts w:cs="Calibri"/>
          <w:bCs/>
        </w:rPr>
        <w:tab/>
        <w:t>McFadden Sales – Ohio Valley</w:t>
      </w:r>
    </w:p>
    <w:p w14:paraId="5A503DF7" w14:textId="77777777" w:rsidR="00BD1761" w:rsidRPr="00BD1761" w:rsidRDefault="00BD1761" w:rsidP="00BD1761">
      <w:pPr>
        <w:spacing w:after="0"/>
        <w:ind w:firstLine="720"/>
        <w:rPr>
          <w:rFonts w:cs="Calibri"/>
          <w:bCs/>
        </w:rPr>
      </w:pPr>
      <w:r w:rsidRPr="00BD1761">
        <w:rPr>
          <w:rFonts w:cs="Calibri"/>
          <w:bCs/>
        </w:rPr>
        <w:t>614-899-6430</w:t>
      </w:r>
    </w:p>
    <w:p w14:paraId="536609DE" w14:textId="77777777" w:rsidR="00BD1761" w:rsidRPr="00536D46" w:rsidRDefault="00BD1761" w:rsidP="00BD1761">
      <w:pPr>
        <w:spacing w:after="0"/>
        <w:ind w:firstLine="720"/>
        <w:rPr>
          <w:rFonts w:cs="Calibri"/>
          <w:b/>
        </w:rPr>
      </w:pPr>
      <w:r w:rsidRPr="00536D46">
        <w:rPr>
          <w:rFonts w:cs="Calibri"/>
          <w:b/>
        </w:rPr>
        <w:t>www.mcfadden-sales.com</w:t>
      </w:r>
    </w:p>
    <w:p w14:paraId="0C955B06" w14:textId="77777777" w:rsidR="00BD1761" w:rsidRPr="00BD1761" w:rsidRDefault="00BD1761" w:rsidP="00BD1761">
      <w:pPr>
        <w:spacing w:after="0"/>
        <w:rPr>
          <w:rFonts w:cs="Calibri"/>
          <w:bCs/>
        </w:rPr>
      </w:pPr>
    </w:p>
    <w:p w14:paraId="58D1B2B2" w14:textId="04B6F166" w:rsidR="00BD1761" w:rsidRPr="00BD1761" w:rsidRDefault="00BD1761" w:rsidP="00BD1761">
      <w:pPr>
        <w:spacing w:after="0"/>
        <w:rPr>
          <w:rFonts w:cs="Calibri"/>
          <w:bCs/>
        </w:rPr>
      </w:pPr>
      <w:r w:rsidRPr="00BD1761">
        <w:rPr>
          <w:rFonts w:cs="Calibri"/>
          <w:bCs/>
        </w:rPr>
        <w:t>•</w:t>
      </w:r>
      <w:r w:rsidRPr="00BD1761">
        <w:rPr>
          <w:rFonts w:cs="Calibri"/>
          <w:bCs/>
        </w:rPr>
        <w:tab/>
        <w:t xml:space="preserve">Mizzen Marketing – </w:t>
      </w:r>
      <w:r w:rsidR="005B36CD">
        <w:rPr>
          <w:rFonts w:cs="Calibri"/>
          <w:bCs/>
        </w:rPr>
        <w:t>TX, LA AR, OK</w:t>
      </w:r>
    </w:p>
    <w:p w14:paraId="7FC1355F" w14:textId="77777777" w:rsidR="00BD1761" w:rsidRPr="00BD1761" w:rsidRDefault="00BD1761" w:rsidP="00BD1761">
      <w:pPr>
        <w:spacing w:after="0"/>
        <w:ind w:firstLine="720"/>
        <w:rPr>
          <w:rFonts w:cs="Calibri"/>
          <w:bCs/>
        </w:rPr>
      </w:pPr>
      <w:r w:rsidRPr="00BD1761">
        <w:rPr>
          <w:rFonts w:cs="Calibri"/>
          <w:bCs/>
        </w:rPr>
        <w:t>817-477-1991</w:t>
      </w:r>
    </w:p>
    <w:p w14:paraId="32296E21" w14:textId="77777777" w:rsidR="00BD1761" w:rsidRPr="00BD1B4B" w:rsidRDefault="00BD1761" w:rsidP="00BD1761">
      <w:pPr>
        <w:spacing w:after="0"/>
        <w:ind w:firstLine="720"/>
        <w:rPr>
          <w:rFonts w:cs="Calibri"/>
          <w:b/>
        </w:rPr>
      </w:pPr>
      <w:r w:rsidRPr="00BD1B4B">
        <w:rPr>
          <w:rFonts w:cs="Calibri"/>
          <w:b/>
        </w:rPr>
        <w:t>www.mizzenmarketing.com</w:t>
      </w:r>
    </w:p>
    <w:p w14:paraId="7A72C220" w14:textId="77777777" w:rsidR="00BD1761" w:rsidRPr="00BD1761" w:rsidRDefault="00BD1761" w:rsidP="00BD1761">
      <w:pPr>
        <w:spacing w:after="0"/>
        <w:rPr>
          <w:rFonts w:cs="Calibri"/>
          <w:bCs/>
        </w:rPr>
      </w:pPr>
    </w:p>
    <w:p w14:paraId="1F8E332C" w14:textId="77777777" w:rsidR="00BD1761" w:rsidRPr="00BD1761" w:rsidRDefault="00BD1761" w:rsidP="00BD1761">
      <w:pPr>
        <w:spacing w:after="0"/>
        <w:rPr>
          <w:rFonts w:cs="Calibri"/>
          <w:bCs/>
        </w:rPr>
      </w:pPr>
      <w:r w:rsidRPr="00BD1761">
        <w:rPr>
          <w:rFonts w:cs="Calibri"/>
          <w:bCs/>
        </w:rPr>
        <w:t>•</w:t>
      </w:r>
      <w:r w:rsidRPr="00BD1761">
        <w:rPr>
          <w:rFonts w:cs="Calibri"/>
          <w:bCs/>
        </w:rPr>
        <w:tab/>
        <w:t>Richard Dean Associates – Northeast</w:t>
      </w:r>
    </w:p>
    <w:p w14:paraId="2D4DE80A" w14:textId="77777777" w:rsidR="00BD1761" w:rsidRPr="00BD1761" w:rsidRDefault="00BD1761" w:rsidP="00BD1761">
      <w:pPr>
        <w:spacing w:after="0"/>
        <w:ind w:firstLine="720"/>
        <w:rPr>
          <w:rFonts w:cs="Calibri"/>
          <w:bCs/>
        </w:rPr>
      </w:pPr>
      <w:r w:rsidRPr="00BD1761">
        <w:rPr>
          <w:rFonts w:cs="Calibri"/>
          <w:bCs/>
        </w:rPr>
        <w:t>978-462-1150</w:t>
      </w:r>
    </w:p>
    <w:p w14:paraId="20CBA54C" w14:textId="77777777" w:rsidR="00BD1761" w:rsidRPr="00BD1B4B" w:rsidRDefault="00BD1761" w:rsidP="00BD1761">
      <w:pPr>
        <w:spacing w:after="0"/>
        <w:ind w:firstLine="720"/>
        <w:rPr>
          <w:rFonts w:cs="Calibri"/>
          <w:b/>
        </w:rPr>
      </w:pPr>
      <w:r w:rsidRPr="00BD1B4B">
        <w:rPr>
          <w:rFonts w:cs="Calibri"/>
          <w:b/>
        </w:rPr>
        <w:t>www.richarddean.com</w:t>
      </w:r>
    </w:p>
    <w:p w14:paraId="3F910A09" w14:textId="77777777" w:rsidR="00BD1761" w:rsidRPr="00BD1761" w:rsidRDefault="00BD1761" w:rsidP="00BD1761">
      <w:pPr>
        <w:spacing w:after="0"/>
        <w:rPr>
          <w:rFonts w:cs="Calibri"/>
          <w:bCs/>
        </w:rPr>
      </w:pPr>
    </w:p>
    <w:p w14:paraId="3A3AC24D" w14:textId="5CF58BE7" w:rsidR="00BD1761" w:rsidRPr="00BD1761" w:rsidRDefault="00BD1761" w:rsidP="00BD1761">
      <w:pPr>
        <w:spacing w:after="0"/>
        <w:rPr>
          <w:rFonts w:cs="Calibri"/>
          <w:bCs/>
        </w:rPr>
      </w:pPr>
      <w:r w:rsidRPr="00BD1761">
        <w:rPr>
          <w:rFonts w:cs="Calibri"/>
          <w:bCs/>
        </w:rPr>
        <w:t>•</w:t>
      </w:r>
      <w:r w:rsidRPr="00BD1761">
        <w:rPr>
          <w:rFonts w:cs="Calibri"/>
          <w:bCs/>
        </w:rPr>
        <w:tab/>
        <w:t>Samuel K. Macdonald – Mid-Atlantic, Metro NY</w:t>
      </w:r>
    </w:p>
    <w:p w14:paraId="7B3CE54D" w14:textId="77777777" w:rsidR="00BD1761" w:rsidRPr="00BD1761" w:rsidRDefault="00BD1761" w:rsidP="00BD1761">
      <w:pPr>
        <w:spacing w:after="0"/>
        <w:ind w:firstLine="720"/>
        <w:rPr>
          <w:rFonts w:cs="Calibri"/>
          <w:bCs/>
        </w:rPr>
      </w:pPr>
      <w:r w:rsidRPr="00BD1761">
        <w:rPr>
          <w:rFonts w:cs="Calibri"/>
          <w:bCs/>
        </w:rPr>
        <w:t>410-526-1776</w:t>
      </w:r>
    </w:p>
    <w:p w14:paraId="5649AA3B" w14:textId="6A35B94D" w:rsidR="00A007B3" w:rsidRPr="00BD1B4B" w:rsidRDefault="00BD1761" w:rsidP="00BD1761">
      <w:pPr>
        <w:spacing w:after="0"/>
        <w:ind w:firstLine="720"/>
        <w:rPr>
          <w:rFonts w:cs="Calibri"/>
          <w:b/>
        </w:rPr>
      </w:pPr>
      <w:r w:rsidRPr="00BD1B4B">
        <w:rPr>
          <w:rFonts w:cs="Calibri"/>
          <w:b/>
        </w:rPr>
        <w:t>www.skmac.com</w:t>
      </w:r>
    </w:p>
    <w:p w14:paraId="5CF8B15A" w14:textId="77777777" w:rsidR="00256EB0" w:rsidRDefault="00256EB0" w:rsidP="00162154"/>
    <w:p w14:paraId="4F41DA5A" w14:textId="476DE2AD" w:rsidR="00FF76C4" w:rsidRDefault="00FF76C4" w:rsidP="00FF76C4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Pr="00406F96">
        <w:rPr>
          <w:rFonts w:cs="Calibri"/>
          <w:b/>
          <w:u w:val="single"/>
        </w:rPr>
        <w:br/>
      </w:r>
      <w:r w:rsidRPr="003D799B">
        <w:rPr>
          <w:rFonts w:cs="Calibri"/>
        </w:rPr>
        <w:t xml:space="preserve">Draper, Inc. creates core, advanced, and tailored solutions for the professional audiovisual marketplace, including projection screens, custom AV mounts, structures, </w:t>
      </w:r>
      <w:proofErr w:type="gramStart"/>
      <w:r w:rsidRPr="003D799B">
        <w:rPr>
          <w:rFonts w:cs="Calibri"/>
        </w:rPr>
        <w:t>enclosures</w:t>
      </w:r>
      <w:proofErr w:type="gramEnd"/>
      <w:r w:rsidRPr="003D799B">
        <w:rPr>
          <w:rFonts w:cs="Calibri"/>
        </w:rPr>
        <w:t xml:space="preserve"> and lifts, as well as window shades and video conferencing solutions.</w:t>
      </w:r>
      <w:r>
        <w:rPr>
          <w:rFonts w:cs="Calibri"/>
        </w:rPr>
        <w:t xml:space="preserve"> The family-owned and operated business was e</w:t>
      </w:r>
      <w:r w:rsidRPr="003D799B">
        <w:rPr>
          <w:rFonts w:cs="Calibri"/>
        </w:rPr>
        <w:t xml:space="preserve">stablished in 1902, </w:t>
      </w:r>
      <w:r>
        <w:rPr>
          <w:rFonts w:cs="Calibri"/>
        </w:rPr>
        <w:t>and</w:t>
      </w:r>
      <w:r w:rsidRPr="003D799B">
        <w:rPr>
          <w:rFonts w:cs="Calibri"/>
        </w:rPr>
        <w:t xml:space="preserve"> markets through a network of dealers and distributors to the commercial, architectural, education, and residential markets</w:t>
      </w:r>
      <w:r w:rsidRPr="00E84530">
        <w:rPr>
          <w:rFonts w:cs="Calibri"/>
        </w:rPr>
        <w:t xml:space="preserve">. To learn more, visit </w:t>
      </w:r>
      <w:hyperlink r:id="rId10" w:history="1">
        <w:r w:rsidRPr="009E714A">
          <w:rPr>
            <w:rStyle w:val="Hyperlink"/>
            <w:rFonts w:cs="Calibri"/>
          </w:rPr>
          <w:t>www.draperinc.com</w:t>
        </w:r>
      </w:hyperlink>
      <w:r w:rsidRPr="00E84530">
        <w:rPr>
          <w:rFonts w:cs="Calibri"/>
        </w:rPr>
        <w:t>.</w:t>
      </w:r>
    </w:p>
    <w:p w14:paraId="6F8D1030" w14:textId="77777777" w:rsidR="00256EB0" w:rsidRDefault="00256EB0" w:rsidP="005E1874">
      <w:pPr>
        <w:rPr>
          <w:rFonts w:cs="Calibri"/>
        </w:rPr>
      </w:pPr>
    </w:p>
    <w:p w14:paraId="5D84C1C6" w14:textId="49CBFE10" w:rsidR="00A83F49" w:rsidRPr="00867A69" w:rsidRDefault="00867A69" w:rsidP="00867A69">
      <w:pPr>
        <w:spacing w:after="120"/>
        <w:rPr>
          <w:rFonts w:cs="Calibri"/>
          <w:b/>
        </w:rPr>
      </w:pPr>
      <w:r w:rsidRPr="00256EB0">
        <w:rPr>
          <w:rFonts w:cs="Calibri"/>
          <w:b/>
          <w:u w:val="single"/>
        </w:rPr>
        <w:t>Media Contact: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1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r:id="rId12" w:history="1">
        <w:r w:rsidRPr="009E714A">
          <w:rPr>
            <w:rStyle w:val="Hyperlink"/>
            <w:rFonts w:cs="Calibri"/>
            <w:b/>
          </w:rPr>
          <w:t>www.draperinc.com</w:t>
        </w:r>
      </w:hyperlink>
    </w:p>
    <w:sectPr w:rsidR="00A83F49" w:rsidRPr="00867A69" w:rsidSect="008862B4">
      <w:headerReference w:type="default" r:id="rId13"/>
      <w:footerReference w:type="default" r:id="rId14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1786" w14:textId="77777777" w:rsidR="00A472E3" w:rsidRDefault="00A472E3" w:rsidP="00D05074">
      <w:pPr>
        <w:spacing w:after="0"/>
      </w:pPr>
      <w:r>
        <w:separator/>
      </w:r>
    </w:p>
  </w:endnote>
  <w:endnote w:type="continuationSeparator" w:id="0">
    <w:p w14:paraId="54AFA763" w14:textId="77777777" w:rsidR="00A472E3" w:rsidRDefault="00A472E3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121E" w14:textId="77777777" w:rsidR="00A472E3" w:rsidRDefault="00A472E3" w:rsidP="00D05074">
      <w:pPr>
        <w:spacing w:after="0"/>
      </w:pPr>
      <w:r>
        <w:separator/>
      </w:r>
    </w:p>
  </w:footnote>
  <w:footnote w:type="continuationSeparator" w:id="0">
    <w:p w14:paraId="200B3A32" w14:textId="77777777" w:rsidR="00A472E3" w:rsidRDefault="00A472E3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2386" w14:textId="77777777" w:rsidR="00D05074" w:rsidRDefault="00C4754A" w:rsidP="00656532">
    <w:pPr>
      <w:pStyle w:val="Header"/>
      <w:ind w:left="-54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E58C98" wp14:editId="744F6C6C">
          <wp:simplePos x="0" y="0"/>
          <wp:positionH relativeFrom="page">
            <wp:posOffset>340257</wp:posOffset>
          </wp:positionH>
          <wp:positionV relativeFrom="paragraph">
            <wp:posOffset>144145</wp:posOffset>
          </wp:positionV>
          <wp:extent cx="3419750" cy="1138862"/>
          <wp:effectExtent l="0" t="0" r="0" b="4445"/>
          <wp:wrapNone/>
          <wp:docPr id="4" name="Picture 4" descr="\\SPI-ADV\Advertising\DraperLogos\2017-REBRAND\Draper Horizontal Logo\JPEGs\DRAPER-2017-LOGO-TAG-HORIZ-PO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PI-ADV\Advertising\DraperLogos\2017-REBRAND\Draper Horizontal Logo\JPEGs\DRAPER-2017-LOGO-TAG-HORIZ-POS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750" cy="11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F4">
      <w:rPr>
        <w:noProof/>
      </w:rPr>
      <w:drawing>
        <wp:anchor distT="0" distB="0" distL="114300" distR="114300" simplePos="0" relativeHeight="251658240" behindDoc="1" locked="0" layoutInCell="1" allowOverlap="1" wp14:anchorId="25FF56D5" wp14:editId="4FB2FCEC">
          <wp:simplePos x="0" y="0"/>
          <wp:positionH relativeFrom="column">
            <wp:posOffset>-339725</wp:posOffset>
          </wp:positionH>
          <wp:positionV relativeFrom="paragraph">
            <wp:posOffset>160472</wp:posOffset>
          </wp:positionV>
          <wp:extent cx="2807208" cy="11155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PER-2017-LOGO-TAG-HORIZ-POS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3144C"/>
    <w:rsid w:val="00031BB2"/>
    <w:rsid w:val="00035342"/>
    <w:rsid w:val="00036068"/>
    <w:rsid w:val="0003782A"/>
    <w:rsid w:val="0006031A"/>
    <w:rsid w:val="0006671F"/>
    <w:rsid w:val="00070F25"/>
    <w:rsid w:val="00085C8D"/>
    <w:rsid w:val="00087F96"/>
    <w:rsid w:val="000C3F89"/>
    <w:rsid w:val="000D02A8"/>
    <w:rsid w:val="000D1FFF"/>
    <w:rsid w:val="000E2DC3"/>
    <w:rsid w:val="000E75CF"/>
    <w:rsid w:val="00113AF4"/>
    <w:rsid w:val="001167E2"/>
    <w:rsid w:val="00161EB6"/>
    <w:rsid w:val="00162154"/>
    <w:rsid w:val="001647A5"/>
    <w:rsid w:val="0017520D"/>
    <w:rsid w:val="00192681"/>
    <w:rsid w:val="001C190E"/>
    <w:rsid w:val="001D3EBF"/>
    <w:rsid w:val="00203C8A"/>
    <w:rsid w:val="00212597"/>
    <w:rsid w:val="002309BA"/>
    <w:rsid w:val="0025341B"/>
    <w:rsid w:val="00256EB0"/>
    <w:rsid w:val="00281E31"/>
    <w:rsid w:val="002A4271"/>
    <w:rsid w:val="002E6E11"/>
    <w:rsid w:val="002E790D"/>
    <w:rsid w:val="002F7999"/>
    <w:rsid w:val="00307CA8"/>
    <w:rsid w:val="00332BA2"/>
    <w:rsid w:val="00337447"/>
    <w:rsid w:val="003503BA"/>
    <w:rsid w:val="00362DDF"/>
    <w:rsid w:val="003815A4"/>
    <w:rsid w:val="0038451D"/>
    <w:rsid w:val="003A0EFA"/>
    <w:rsid w:val="003A25E5"/>
    <w:rsid w:val="003C2AC1"/>
    <w:rsid w:val="003D799B"/>
    <w:rsid w:val="00424DCF"/>
    <w:rsid w:val="00430B12"/>
    <w:rsid w:val="00441B20"/>
    <w:rsid w:val="00441F50"/>
    <w:rsid w:val="0044593F"/>
    <w:rsid w:val="0045651C"/>
    <w:rsid w:val="004849D4"/>
    <w:rsid w:val="00487A68"/>
    <w:rsid w:val="004A5499"/>
    <w:rsid w:val="004B0B9C"/>
    <w:rsid w:val="004B7A0B"/>
    <w:rsid w:val="004C350F"/>
    <w:rsid w:val="004E1F17"/>
    <w:rsid w:val="004E4C48"/>
    <w:rsid w:val="004F312D"/>
    <w:rsid w:val="005013AC"/>
    <w:rsid w:val="00501F5C"/>
    <w:rsid w:val="00520555"/>
    <w:rsid w:val="00532F73"/>
    <w:rsid w:val="0053598A"/>
    <w:rsid w:val="00536D46"/>
    <w:rsid w:val="0054282A"/>
    <w:rsid w:val="00552C30"/>
    <w:rsid w:val="0055373B"/>
    <w:rsid w:val="00560EBA"/>
    <w:rsid w:val="00563964"/>
    <w:rsid w:val="0057350B"/>
    <w:rsid w:val="005B36CD"/>
    <w:rsid w:val="005B6820"/>
    <w:rsid w:val="005E1702"/>
    <w:rsid w:val="005E1874"/>
    <w:rsid w:val="005E5D01"/>
    <w:rsid w:val="00607A90"/>
    <w:rsid w:val="0063744C"/>
    <w:rsid w:val="006521A2"/>
    <w:rsid w:val="00656532"/>
    <w:rsid w:val="00664821"/>
    <w:rsid w:val="0066606F"/>
    <w:rsid w:val="0069127F"/>
    <w:rsid w:val="00691667"/>
    <w:rsid w:val="006A4B18"/>
    <w:rsid w:val="006B4AF0"/>
    <w:rsid w:val="007107A7"/>
    <w:rsid w:val="0071462F"/>
    <w:rsid w:val="00726B86"/>
    <w:rsid w:val="00740E5A"/>
    <w:rsid w:val="00750583"/>
    <w:rsid w:val="007631F7"/>
    <w:rsid w:val="00787CB8"/>
    <w:rsid w:val="007942DB"/>
    <w:rsid w:val="007A5098"/>
    <w:rsid w:val="007F350A"/>
    <w:rsid w:val="007F4986"/>
    <w:rsid w:val="00800E7D"/>
    <w:rsid w:val="00817C46"/>
    <w:rsid w:val="00857100"/>
    <w:rsid w:val="00867A69"/>
    <w:rsid w:val="00880125"/>
    <w:rsid w:val="008851C8"/>
    <w:rsid w:val="008862B4"/>
    <w:rsid w:val="008903B7"/>
    <w:rsid w:val="008B06FC"/>
    <w:rsid w:val="008C20A3"/>
    <w:rsid w:val="008C32A8"/>
    <w:rsid w:val="008D7250"/>
    <w:rsid w:val="008D7909"/>
    <w:rsid w:val="008D7AF8"/>
    <w:rsid w:val="008E4DAF"/>
    <w:rsid w:val="008E68A7"/>
    <w:rsid w:val="008F12AE"/>
    <w:rsid w:val="00932E7D"/>
    <w:rsid w:val="00936D92"/>
    <w:rsid w:val="00941308"/>
    <w:rsid w:val="0095764F"/>
    <w:rsid w:val="009B4A5A"/>
    <w:rsid w:val="009B64A7"/>
    <w:rsid w:val="009C646E"/>
    <w:rsid w:val="009D54F3"/>
    <w:rsid w:val="009F71F8"/>
    <w:rsid w:val="00A007B3"/>
    <w:rsid w:val="00A009E1"/>
    <w:rsid w:val="00A14318"/>
    <w:rsid w:val="00A32210"/>
    <w:rsid w:val="00A42F22"/>
    <w:rsid w:val="00A472E3"/>
    <w:rsid w:val="00A64C44"/>
    <w:rsid w:val="00A75F19"/>
    <w:rsid w:val="00A83F49"/>
    <w:rsid w:val="00A967F9"/>
    <w:rsid w:val="00AB261C"/>
    <w:rsid w:val="00AB4DA8"/>
    <w:rsid w:val="00AC1354"/>
    <w:rsid w:val="00AC1E13"/>
    <w:rsid w:val="00AC636E"/>
    <w:rsid w:val="00AD43D2"/>
    <w:rsid w:val="00B04473"/>
    <w:rsid w:val="00B13884"/>
    <w:rsid w:val="00B14403"/>
    <w:rsid w:val="00B22FA2"/>
    <w:rsid w:val="00B37A22"/>
    <w:rsid w:val="00B443FE"/>
    <w:rsid w:val="00B4653E"/>
    <w:rsid w:val="00B64495"/>
    <w:rsid w:val="00B84D5A"/>
    <w:rsid w:val="00B9677A"/>
    <w:rsid w:val="00BA0CB3"/>
    <w:rsid w:val="00BB0E66"/>
    <w:rsid w:val="00BB6518"/>
    <w:rsid w:val="00BD1761"/>
    <w:rsid w:val="00BD1B4B"/>
    <w:rsid w:val="00BD7E5F"/>
    <w:rsid w:val="00C109F8"/>
    <w:rsid w:val="00C233AD"/>
    <w:rsid w:val="00C4754A"/>
    <w:rsid w:val="00C61A9C"/>
    <w:rsid w:val="00C65064"/>
    <w:rsid w:val="00C70285"/>
    <w:rsid w:val="00C85DAA"/>
    <w:rsid w:val="00C91D50"/>
    <w:rsid w:val="00CA72E8"/>
    <w:rsid w:val="00CB27BA"/>
    <w:rsid w:val="00CC3284"/>
    <w:rsid w:val="00CC5907"/>
    <w:rsid w:val="00CD0724"/>
    <w:rsid w:val="00CE2F91"/>
    <w:rsid w:val="00D05074"/>
    <w:rsid w:val="00D15B81"/>
    <w:rsid w:val="00D322D9"/>
    <w:rsid w:val="00D53734"/>
    <w:rsid w:val="00D546AF"/>
    <w:rsid w:val="00D54AA8"/>
    <w:rsid w:val="00D80588"/>
    <w:rsid w:val="00D8540A"/>
    <w:rsid w:val="00DA50C2"/>
    <w:rsid w:val="00DB097F"/>
    <w:rsid w:val="00DE5F69"/>
    <w:rsid w:val="00E03ED1"/>
    <w:rsid w:val="00E300B6"/>
    <w:rsid w:val="00E40167"/>
    <w:rsid w:val="00E5719F"/>
    <w:rsid w:val="00EA0867"/>
    <w:rsid w:val="00EC1F3C"/>
    <w:rsid w:val="00ED6F0E"/>
    <w:rsid w:val="00EE7ED4"/>
    <w:rsid w:val="00F1688D"/>
    <w:rsid w:val="00F21E56"/>
    <w:rsid w:val="00F2539D"/>
    <w:rsid w:val="00F32CE2"/>
    <w:rsid w:val="00F67F5C"/>
    <w:rsid w:val="00F71309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FAD06"/>
  <w15:chartTrackingRefBased/>
  <w15:docId w15:val="{89CB426A-B5CD-45F7-9F91-3095030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raperin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coffey@draperin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raperin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A2219C-1186-4E99-9F04-F420049A6E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2022-12-06T15:55:00Z</dcterms:created>
  <dcterms:modified xsi:type="dcterms:W3CDTF">2022-12-06T15:55:00Z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