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Default="00A009E1" w:rsidP="00A009E1">
      <w:pPr>
        <w:spacing w:after="0"/>
        <w:jc w:val="center"/>
        <w:rPr>
          <w:rFonts w:cs="Calibri"/>
          <w:b/>
          <w:sz w:val="28"/>
          <w:szCs w:val="28"/>
        </w:rPr>
      </w:pPr>
      <w:bookmarkStart w:id="0" w:name="_Hlk481495486"/>
    </w:p>
    <w:p w14:paraId="7364340B" w14:textId="7E2CE3F7" w:rsidR="00867A69" w:rsidRPr="00A14318" w:rsidRDefault="006826BD" w:rsidP="00A009E1">
      <w:pPr>
        <w:spacing w:after="240"/>
        <w:jc w:val="center"/>
        <w:rPr>
          <w:rFonts w:cs="Calibri"/>
          <w:b/>
          <w:sz w:val="28"/>
          <w:szCs w:val="28"/>
        </w:rPr>
      </w:pPr>
      <w:r w:rsidRPr="006826BD">
        <w:rPr>
          <w:rFonts w:cs="Calibri"/>
          <w:b/>
          <w:sz w:val="28"/>
          <w:szCs w:val="28"/>
        </w:rPr>
        <w:t>Elevate</w:t>
      </w:r>
      <w:r>
        <w:rPr>
          <w:rFonts w:cs="Calibri"/>
          <w:b/>
          <w:sz w:val="28"/>
          <w:szCs w:val="28"/>
        </w:rPr>
        <w:t xml:space="preserve"> </w:t>
      </w:r>
      <w:r w:rsidRPr="006826BD">
        <w:rPr>
          <w:rFonts w:cs="Calibri"/>
          <w:b/>
          <w:sz w:val="28"/>
          <w:szCs w:val="28"/>
        </w:rPr>
        <w:t xml:space="preserve">Cordless Manual Shade </w:t>
      </w:r>
      <w:r>
        <w:rPr>
          <w:rFonts w:cs="Calibri"/>
          <w:b/>
          <w:sz w:val="28"/>
          <w:szCs w:val="28"/>
        </w:rPr>
        <w:t>Now Available</w:t>
      </w:r>
      <w:r w:rsidRPr="006826BD">
        <w:rPr>
          <w:rFonts w:cs="Calibri"/>
          <w:b/>
          <w:sz w:val="28"/>
          <w:szCs w:val="28"/>
        </w:rPr>
        <w:t xml:space="preserve"> for Commercial Spaces</w:t>
      </w:r>
    </w:p>
    <w:p w14:paraId="688E94EF" w14:textId="77777777" w:rsidR="00B30627" w:rsidRDefault="00867A69" w:rsidP="00B30627">
      <w:r w:rsidRPr="00406F96">
        <w:rPr>
          <w:rFonts w:cs="Calibri"/>
          <w:b/>
        </w:rPr>
        <w:t xml:space="preserve">(Spiceland, Ind.) </w:t>
      </w:r>
      <w:r w:rsidR="00FF061E">
        <w:rPr>
          <w:rFonts w:cs="Calibri"/>
          <w:b/>
        </w:rPr>
        <w:t>(</w:t>
      </w:r>
      <w:r w:rsidR="00D512B9">
        <w:rPr>
          <w:rFonts w:cs="Calibri"/>
          <w:b/>
        </w:rPr>
        <w:t xml:space="preserve">April </w:t>
      </w:r>
      <w:r w:rsidR="00B30627">
        <w:rPr>
          <w:rFonts w:cs="Calibri"/>
          <w:b/>
        </w:rPr>
        <w:t>9</w:t>
      </w:r>
      <w:r w:rsidR="006826BD">
        <w:rPr>
          <w:rFonts w:cs="Calibri"/>
          <w:b/>
        </w:rPr>
        <w:t>, 2026</w:t>
      </w:r>
      <w:r w:rsidR="00FF061E">
        <w:rPr>
          <w:rFonts w:cs="Calibri"/>
          <w:b/>
        </w:rPr>
        <w:t xml:space="preserve">) </w:t>
      </w:r>
      <w:proofErr w:type="gramStart"/>
      <w:r w:rsidR="00FF061E">
        <w:rPr>
          <w:rFonts w:cs="Calibri"/>
          <w:b/>
        </w:rPr>
        <w:t xml:space="preserve">– </w:t>
      </w:r>
      <w:r w:rsidR="00B30627">
        <w:t xml:space="preserve"> Draper</w:t>
      </w:r>
      <w:proofErr w:type="gramEnd"/>
      <w:r w:rsidR="00B30627">
        <w:t>, Inc. has announced the availability of Elevate™, a new cordless manual window shade system engineered to meet the growing demand for safer, cleaner, and more contemporary shading solutions, for commercial environments. Designed for architects, commercial dealers, and specifiers, Elevate delivers a modern aesthetic, intuitive operation, and long</w:t>
      </w:r>
      <w:r w:rsidR="00B30627">
        <w:rPr>
          <w:rFonts w:ascii="Cambria Math" w:hAnsi="Cambria Math" w:cs="Cambria Math"/>
        </w:rPr>
        <w:t>‑</w:t>
      </w:r>
      <w:r w:rsidR="00B30627">
        <w:t xml:space="preserve">term </w:t>
      </w:r>
      <w:proofErr w:type="gramStart"/>
      <w:r w:rsidR="00B30627">
        <w:t xml:space="preserve">value </w:t>
      </w:r>
      <w:r w:rsidR="00B30627">
        <w:rPr>
          <w:rFonts w:cs="Calibri"/>
        </w:rPr>
        <w:t>—</w:t>
      </w:r>
      <w:r w:rsidR="00B30627">
        <w:t xml:space="preserve"> all</w:t>
      </w:r>
      <w:proofErr w:type="gramEnd"/>
      <w:r w:rsidR="00B30627">
        <w:t xml:space="preserve"> without the cost or complexity of motorization.</w:t>
      </w:r>
    </w:p>
    <w:p w14:paraId="017EE54C" w14:textId="77777777" w:rsidR="00B30627" w:rsidRDefault="00B30627" w:rsidP="00B30627">
      <w:r>
        <w:t>As safety expectations evolve across education, healthcare, hospitality, and public facilities, many commercial projects are moving away from traditional chain</w:t>
      </w:r>
      <w:r>
        <w:rPr>
          <w:rFonts w:ascii="Cambria Math" w:hAnsi="Cambria Math" w:cs="Cambria Math"/>
        </w:rPr>
        <w:t>‑</w:t>
      </w:r>
      <w:r>
        <w:t>operated shades. Elevate eliminates exposed chains and cords entirely, offering a safe, tamper</w:t>
      </w:r>
      <w:r>
        <w:rPr>
          <w:rFonts w:ascii="Cambria Math" w:hAnsi="Cambria Math" w:cs="Cambria Math"/>
        </w:rPr>
        <w:t>‑</w:t>
      </w:r>
      <w:r>
        <w:t>resistant solution that supports compliance with emerging safety guidelines while maintaining a clean, minimalist appearance.</w:t>
      </w:r>
    </w:p>
    <w:p w14:paraId="3D23E335" w14:textId="77777777" w:rsidR="00B30627" w:rsidRDefault="00B30627" w:rsidP="00B30627">
      <w:r>
        <w:t>The Elevate system is designed for effortless, user</w:t>
      </w:r>
      <w:r>
        <w:rPr>
          <w:rFonts w:ascii="Cambria Math" w:hAnsi="Cambria Math" w:cs="Cambria Math"/>
        </w:rPr>
        <w:t>‑</w:t>
      </w:r>
      <w:r>
        <w:t>friendly control. Occupants can raise or lower the shade with a single, natural motion, and the system maintains smooth, balanced operation over time. This intuitive experience is ideal for classrooms, offices, patient rooms, and other spaces where ease of use is essential.</w:t>
      </w:r>
    </w:p>
    <w:p w14:paraId="65F453D6" w14:textId="77777777" w:rsidR="00B30627" w:rsidRDefault="00B30627" w:rsidP="00B30627">
      <w:r>
        <w:t>Elevate replaces the visual clutter of chains with a sleek, contemporary profile that aligns with today’s architectural priorities. The system is available in multiple hardware styles — including a fabric</w:t>
      </w:r>
      <w:r>
        <w:rPr>
          <w:rFonts w:ascii="Cambria Math" w:hAnsi="Cambria Math" w:cs="Cambria Math"/>
        </w:rPr>
        <w:t>‑</w:t>
      </w:r>
      <w:r>
        <w:t xml:space="preserve">wrapped cassette option </w:t>
      </w:r>
      <w:r>
        <w:rPr>
          <w:rFonts w:cs="Calibri"/>
        </w:rPr>
        <w:t>—</w:t>
      </w:r>
      <w:r>
        <w:t xml:space="preserve"> giving designers the flexibility to match the shade to the surrounding finishes and overall design intent.</w:t>
      </w:r>
    </w:p>
    <w:p w14:paraId="277A9AA7" w14:textId="01D16007" w:rsidR="00A83448" w:rsidRDefault="00B30627" w:rsidP="00B30627">
      <w:r>
        <w:t>Engineered for versatility, Elevate can accommodate window openings up to 96 x 96 inches, making it suitable for a wide range of commercial applications, from perimeter offices to large public spaces. And like all Draper shading solutions, Elevate is supported by the company’s industry</w:t>
      </w:r>
      <w:r>
        <w:rPr>
          <w:rFonts w:ascii="Cambria Math" w:hAnsi="Cambria Math" w:cs="Cambria Math"/>
        </w:rPr>
        <w:t>‑</w:t>
      </w:r>
      <w:r>
        <w:t>leading warranty and more than a century of manufacturing expertise.</w:t>
      </w:r>
    </w:p>
    <w:p w14:paraId="5AB75413" w14:textId="3F0FD9AF" w:rsidR="006826BD" w:rsidRDefault="006826BD" w:rsidP="006826BD">
      <w:r>
        <w:t>For more information, visit</w:t>
      </w:r>
      <w:r w:rsidR="00B30627">
        <w:t xml:space="preserve"> </w:t>
      </w:r>
      <w:r w:rsidR="00B30627" w:rsidRPr="00B30627">
        <w:rPr>
          <w:b/>
          <w:bCs/>
        </w:rPr>
        <w:t>draperinc.com/</w:t>
      </w:r>
      <w:proofErr w:type="spellStart"/>
      <w:r w:rsidR="00B30627" w:rsidRPr="00B30627">
        <w:rPr>
          <w:b/>
          <w:bCs/>
        </w:rPr>
        <w:t>windowshades</w:t>
      </w:r>
      <w:proofErr w:type="spellEnd"/>
      <w:r w:rsidR="00B30627" w:rsidRPr="00B30627">
        <w:rPr>
          <w:b/>
          <w:bCs/>
        </w:rPr>
        <w:t>/elevate/</w:t>
      </w:r>
      <w:r w:rsidR="00B30627" w:rsidRPr="00B30627">
        <w:t>.</w:t>
      </w:r>
    </w:p>
    <w:p w14:paraId="0908A5CC" w14:textId="68333FAD" w:rsidR="005E1874" w:rsidRDefault="005E1874" w:rsidP="005E1874">
      <w:pPr>
        <w:rPr>
          <w:rFonts w:cs="Calibri"/>
        </w:rPr>
      </w:pPr>
      <w:r w:rsidRPr="00406F96">
        <w:rPr>
          <w:rFonts w:cs="Calibri"/>
          <w:b/>
          <w:u w:val="single"/>
        </w:rPr>
        <w:t>About Draper</w:t>
      </w:r>
      <w:r w:rsidRPr="00406F96">
        <w:rPr>
          <w:rFonts w:cs="Calibri"/>
          <w:b/>
          <w:u w:val="single"/>
        </w:rPr>
        <w:br/>
      </w:r>
      <w:r w:rsidR="00192681" w:rsidRPr="00CC5907">
        <w:rPr>
          <w:rFonts w:cs="Calibri"/>
        </w:rPr>
        <w:t>Based in Spiceland, I</w:t>
      </w:r>
      <w:r w:rsidR="00031BB2">
        <w:rPr>
          <w:rFonts w:cs="Calibri"/>
        </w:rPr>
        <w:t>ndiana</w:t>
      </w:r>
      <w:r w:rsidR="00192681" w:rsidRPr="00CC5907">
        <w:rPr>
          <w:rFonts w:cs="Calibri"/>
        </w:rPr>
        <w:t xml:space="preserve">, Draper manufactures </w:t>
      </w:r>
      <w:r w:rsidR="00F67F5C" w:rsidRPr="00CC5907">
        <w:rPr>
          <w:rFonts w:cs="Calibri"/>
        </w:rPr>
        <w:t xml:space="preserve">window shades, </w:t>
      </w:r>
      <w:r w:rsidR="00F67F5C">
        <w:rPr>
          <w:rFonts w:cs="Calibri"/>
        </w:rPr>
        <w:t xml:space="preserve">solar control solutions, </w:t>
      </w:r>
      <w:r w:rsidR="00192681" w:rsidRPr="00CC5907">
        <w:rPr>
          <w:rFonts w:cs="Calibri"/>
        </w:rPr>
        <w:t>projection screens, AV mounts and structures, and gymnasium equipment. The family-owned and -operated business was founded in 1902 by Luther O. Draper and is owned and managed by his descendants. Draper ships products to dealers throughout the United States and more than 100 countries.</w:t>
      </w:r>
      <w:r w:rsidRPr="00E84530">
        <w:rPr>
          <w:rFonts w:cs="Calibri"/>
        </w:rPr>
        <w:t xml:space="preserve"> To learn more, visit </w:t>
      </w:r>
      <w:hyperlink r:id="rId11" w:history="1">
        <w:r w:rsidRPr="008C3843">
          <w:rPr>
            <w:rStyle w:val="Hyperlink"/>
            <w:rFonts w:cs="Calibri"/>
          </w:rPr>
          <w:t>www.draperathome.com</w:t>
        </w:r>
      </w:hyperlink>
      <w:r w:rsidRPr="00E84530">
        <w:rPr>
          <w:rFonts w:cs="Calibri"/>
        </w:rPr>
        <w:t>.</w:t>
      </w: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2" w:history="1">
        <w:r w:rsidRPr="009E714A">
          <w:rPr>
            <w:rStyle w:val="Hyperlink"/>
            <w:rFonts w:cs="Calibri"/>
            <w:b/>
          </w:rPr>
          <w:t>tcoffey@draperinc.com</w:t>
        </w:r>
      </w:hyperlink>
      <w:r>
        <w:rPr>
          <w:rFonts w:cs="Calibri"/>
          <w:b/>
        </w:rPr>
        <w:br/>
      </w:r>
      <w:r w:rsidRPr="00406F96">
        <w:rPr>
          <w:rFonts w:cs="Calibri"/>
        </w:rPr>
        <w:t xml:space="preserve">Website: </w:t>
      </w:r>
      <w:hyperlink r:id="rId13" w:history="1">
        <w:r w:rsidRPr="009E714A">
          <w:rPr>
            <w:rStyle w:val="Hyperlink"/>
            <w:rFonts w:cs="Calibri"/>
            <w:b/>
          </w:rPr>
          <w:t>www.draperinc.com</w:t>
        </w:r>
      </w:hyperlink>
    </w:p>
    <w:sectPr w:rsidR="00A83F49" w:rsidRPr="00867A69" w:rsidSect="008862B4">
      <w:headerReference w:type="default" r:id="rId14"/>
      <w:footerReference w:type="default" r:id="rId15"/>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B571" w14:textId="77777777" w:rsidR="004E6EF9" w:rsidRDefault="004E6EF9" w:rsidP="00D05074">
      <w:pPr>
        <w:spacing w:after="0"/>
      </w:pPr>
      <w:r>
        <w:separator/>
      </w:r>
    </w:p>
  </w:endnote>
  <w:endnote w:type="continuationSeparator" w:id="0">
    <w:p w14:paraId="47CB319B" w14:textId="77777777" w:rsidR="004E6EF9" w:rsidRDefault="004E6EF9"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proofErr w:type="gramStart"/>
    <w:r w:rsidR="00F21E56" w:rsidRPr="00C4754A">
      <w:rPr>
        <w:color w:val="404040" w:themeColor="text1" w:themeTint="BF"/>
        <w:sz w:val="20"/>
        <w:szCs w:val="20"/>
      </w:rPr>
      <w:t>765.987.7999  |</w:t>
    </w:r>
    <w:proofErr w:type="gramEnd"/>
    <w:r w:rsidR="00F21E56" w:rsidRPr="00C4754A">
      <w:rPr>
        <w:color w:val="404040" w:themeColor="text1" w:themeTint="BF"/>
        <w:sz w:val="20"/>
        <w:szCs w:val="20"/>
      </w:rPr>
      <w:t xml:space="preserve">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171D" w14:textId="77777777" w:rsidR="004E6EF9" w:rsidRDefault="004E6EF9" w:rsidP="00D05074">
      <w:pPr>
        <w:spacing w:after="0"/>
      </w:pPr>
      <w:r>
        <w:separator/>
      </w:r>
    </w:p>
  </w:footnote>
  <w:footnote w:type="continuationSeparator" w:id="0">
    <w:p w14:paraId="00B7708B" w14:textId="77777777" w:rsidR="004E6EF9" w:rsidRDefault="004E6EF9"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D5214"/>
    <w:multiLevelType w:val="hybridMultilevel"/>
    <w:tmpl w:val="462C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81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13B46"/>
    <w:rsid w:val="00031BB2"/>
    <w:rsid w:val="00035342"/>
    <w:rsid w:val="00036068"/>
    <w:rsid w:val="0003782A"/>
    <w:rsid w:val="0006031A"/>
    <w:rsid w:val="0006671F"/>
    <w:rsid w:val="00076CF3"/>
    <w:rsid w:val="00087F96"/>
    <w:rsid w:val="000C3F89"/>
    <w:rsid w:val="000D02A8"/>
    <w:rsid w:val="000D1FFF"/>
    <w:rsid w:val="000E2DC3"/>
    <w:rsid w:val="000E75CF"/>
    <w:rsid w:val="00113AF4"/>
    <w:rsid w:val="001167E2"/>
    <w:rsid w:val="00155591"/>
    <w:rsid w:val="00161EB6"/>
    <w:rsid w:val="00162154"/>
    <w:rsid w:val="001647A5"/>
    <w:rsid w:val="001774F5"/>
    <w:rsid w:val="00192681"/>
    <w:rsid w:val="001B61D9"/>
    <w:rsid w:val="001C190E"/>
    <w:rsid w:val="001D3EBF"/>
    <w:rsid w:val="001E3E05"/>
    <w:rsid w:val="001E77A8"/>
    <w:rsid w:val="00203C8A"/>
    <w:rsid w:val="00212597"/>
    <w:rsid w:val="002309BA"/>
    <w:rsid w:val="0025341B"/>
    <w:rsid w:val="00256EB0"/>
    <w:rsid w:val="00281CB6"/>
    <w:rsid w:val="00281E31"/>
    <w:rsid w:val="00294205"/>
    <w:rsid w:val="002A4271"/>
    <w:rsid w:val="002E6E11"/>
    <w:rsid w:val="002E790D"/>
    <w:rsid w:val="002F7999"/>
    <w:rsid w:val="00306ECE"/>
    <w:rsid w:val="00307CA8"/>
    <w:rsid w:val="00332BA2"/>
    <w:rsid w:val="00337447"/>
    <w:rsid w:val="003503BA"/>
    <w:rsid w:val="00362DDF"/>
    <w:rsid w:val="003815A4"/>
    <w:rsid w:val="0038451D"/>
    <w:rsid w:val="003A0EFA"/>
    <w:rsid w:val="003C2AC1"/>
    <w:rsid w:val="003D799B"/>
    <w:rsid w:val="00424DCF"/>
    <w:rsid w:val="00430B12"/>
    <w:rsid w:val="00441B20"/>
    <w:rsid w:val="00441F50"/>
    <w:rsid w:val="0044593F"/>
    <w:rsid w:val="0045651C"/>
    <w:rsid w:val="004740BC"/>
    <w:rsid w:val="00483D58"/>
    <w:rsid w:val="004849D4"/>
    <w:rsid w:val="00487A68"/>
    <w:rsid w:val="004B7A0B"/>
    <w:rsid w:val="004C350F"/>
    <w:rsid w:val="004C6862"/>
    <w:rsid w:val="004E1F17"/>
    <w:rsid w:val="004E4C48"/>
    <w:rsid w:val="004E6EF9"/>
    <w:rsid w:val="004F312D"/>
    <w:rsid w:val="005013AC"/>
    <w:rsid w:val="00501F5C"/>
    <w:rsid w:val="00520555"/>
    <w:rsid w:val="0052236A"/>
    <w:rsid w:val="00532F73"/>
    <w:rsid w:val="0054282A"/>
    <w:rsid w:val="00552C30"/>
    <w:rsid w:val="0055373B"/>
    <w:rsid w:val="00560EBA"/>
    <w:rsid w:val="00563964"/>
    <w:rsid w:val="0057350B"/>
    <w:rsid w:val="005A716A"/>
    <w:rsid w:val="005B6820"/>
    <w:rsid w:val="005E1702"/>
    <w:rsid w:val="005E1874"/>
    <w:rsid w:val="005E5D01"/>
    <w:rsid w:val="006431E1"/>
    <w:rsid w:val="006521A2"/>
    <w:rsid w:val="00656532"/>
    <w:rsid w:val="00664821"/>
    <w:rsid w:val="0066606F"/>
    <w:rsid w:val="006826BD"/>
    <w:rsid w:val="0069127F"/>
    <w:rsid w:val="00691590"/>
    <w:rsid w:val="00691667"/>
    <w:rsid w:val="006A4B18"/>
    <w:rsid w:val="007107A7"/>
    <w:rsid w:val="0071462F"/>
    <w:rsid w:val="00740E5A"/>
    <w:rsid w:val="00750583"/>
    <w:rsid w:val="007631F7"/>
    <w:rsid w:val="00787CB8"/>
    <w:rsid w:val="007942DB"/>
    <w:rsid w:val="007A5098"/>
    <w:rsid w:val="007C1D71"/>
    <w:rsid w:val="007D01BC"/>
    <w:rsid w:val="007F350A"/>
    <w:rsid w:val="007F4986"/>
    <w:rsid w:val="00817C46"/>
    <w:rsid w:val="00832F79"/>
    <w:rsid w:val="00857100"/>
    <w:rsid w:val="00862324"/>
    <w:rsid w:val="00867A69"/>
    <w:rsid w:val="00880125"/>
    <w:rsid w:val="008851C8"/>
    <w:rsid w:val="008862B4"/>
    <w:rsid w:val="008903B7"/>
    <w:rsid w:val="00897DA7"/>
    <w:rsid w:val="008A4D3F"/>
    <w:rsid w:val="008B06FC"/>
    <w:rsid w:val="008D7250"/>
    <w:rsid w:val="008D7909"/>
    <w:rsid w:val="008D7AF8"/>
    <w:rsid w:val="008E4DAF"/>
    <w:rsid w:val="00914E63"/>
    <w:rsid w:val="00932E7D"/>
    <w:rsid w:val="00936D92"/>
    <w:rsid w:val="00941308"/>
    <w:rsid w:val="00951EAC"/>
    <w:rsid w:val="0095764F"/>
    <w:rsid w:val="00993AAA"/>
    <w:rsid w:val="009B4A5A"/>
    <w:rsid w:val="009B64A7"/>
    <w:rsid w:val="009C646E"/>
    <w:rsid w:val="009D54F3"/>
    <w:rsid w:val="009E5C1D"/>
    <w:rsid w:val="009F71F8"/>
    <w:rsid w:val="00A009E1"/>
    <w:rsid w:val="00A14318"/>
    <w:rsid w:val="00A32210"/>
    <w:rsid w:val="00A472E3"/>
    <w:rsid w:val="00A53735"/>
    <w:rsid w:val="00A57F0E"/>
    <w:rsid w:val="00A75F19"/>
    <w:rsid w:val="00A83448"/>
    <w:rsid w:val="00A83F49"/>
    <w:rsid w:val="00A967F9"/>
    <w:rsid w:val="00AB261C"/>
    <w:rsid w:val="00AB4DA8"/>
    <w:rsid w:val="00AC1354"/>
    <w:rsid w:val="00AC1E13"/>
    <w:rsid w:val="00AC636E"/>
    <w:rsid w:val="00AD43D2"/>
    <w:rsid w:val="00B04473"/>
    <w:rsid w:val="00B13884"/>
    <w:rsid w:val="00B14403"/>
    <w:rsid w:val="00B22FA2"/>
    <w:rsid w:val="00B30627"/>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A0DB4"/>
    <w:rsid w:val="00CA72E8"/>
    <w:rsid w:val="00CB11E1"/>
    <w:rsid w:val="00CB27BA"/>
    <w:rsid w:val="00CC3284"/>
    <w:rsid w:val="00CC5907"/>
    <w:rsid w:val="00CD0724"/>
    <w:rsid w:val="00CD0F21"/>
    <w:rsid w:val="00CE0CF8"/>
    <w:rsid w:val="00CE2F91"/>
    <w:rsid w:val="00CF57A0"/>
    <w:rsid w:val="00D05074"/>
    <w:rsid w:val="00D07919"/>
    <w:rsid w:val="00D15B81"/>
    <w:rsid w:val="00D322D9"/>
    <w:rsid w:val="00D512B9"/>
    <w:rsid w:val="00D53734"/>
    <w:rsid w:val="00D546AF"/>
    <w:rsid w:val="00D54AA8"/>
    <w:rsid w:val="00D574C7"/>
    <w:rsid w:val="00D80588"/>
    <w:rsid w:val="00D8540A"/>
    <w:rsid w:val="00DB097F"/>
    <w:rsid w:val="00DC7D39"/>
    <w:rsid w:val="00E03ED1"/>
    <w:rsid w:val="00E20B92"/>
    <w:rsid w:val="00E300B6"/>
    <w:rsid w:val="00E40167"/>
    <w:rsid w:val="00E5719F"/>
    <w:rsid w:val="00EA0867"/>
    <w:rsid w:val="00EC1F3C"/>
    <w:rsid w:val="00EE7ED4"/>
    <w:rsid w:val="00F1688D"/>
    <w:rsid w:val="00F21E56"/>
    <w:rsid w:val="00F2539D"/>
    <w:rsid w:val="00F32CE2"/>
    <w:rsid w:val="00F433DB"/>
    <w:rsid w:val="00F67F5C"/>
    <w:rsid w:val="00F71309"/>
    <w:rsid w:val="00FC4895"/>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 w:type="paragraph" w:styleId="ListParagraph">
    <w:name w:val="List Paragraph"/>
    <w:basedOn w:val="Normal"/>
    <w:uiPriority w:val="34"/>
    <w:qFormat/>
    <w:rsid w:val="00A8344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NormalWeb">
    <w:name w:val="Normal (Web)"/>
    <w:basedOn w:val="Normal"/>
    <w:uiPriority w:val="99"/>
    <w:semiHidden/>
    <w:unhideWhenUsed/>
    <w:rsid w:val="00B306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offey@draper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aperathom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2.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3.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2302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2026-04-09T13:12:00Z</dcterms:created>
  <dcterms:modified xsi:type="dcterms:W3CDTF">2026-04-09T13:12:00Z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